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A2" w:rsidRPr="00596989" w:rsidRDefault="001C1AA2" w:rsidP="00596989">
      <w:pPr>
        <w:spacing w:after="0"/>
        <w:jc w:val="center"/>
        <w:rPr>
          <w:b/>
        </w:rPr>
      </w:pPr>
      <w:r w:rsidRPr="00596989">
        <w:rPr>
          <w:b/>
        </w:rPr>
        <w:t>INFORMES REVISION</w:t>
      </w:r>
    </w:p>
    <w:p w:rsidR="002E59C9" w:rsidRPr="00596989" w:rsidRDefault="001C1AA2" w:rsidP="00596989">
      <w:pPr>
        <w:spacing w:after="0"/>
        <w:jc w:val="center"/>
        <w:rPr>
          <w:b/>
        </w:rPr>
      </w:pPr>
      <w:r w:rsidRPr="00596989">
        <w:rPr>
          <w:b/>
        </w:rPr>
        <w:t>PAGINA DE TRANSPARENCIA ACTIVA</w:t>
      </w:r>
    </w:p>
    <w:p w:rsidR="00596989" w:rsidRDefault="00596989" w:rsidP="00596989">
      <w:pPr>
        <w:spacing w:after="0"/>
        <w:jc w:val="both"/>
      </w:pPr>
    </w:p>
    <w:p w:rsidR="001C1AA2" w:rsidRPr="00E6116E" w:rsidRDefault="001C1AA2" w:rsidP="00596989">
      <w:pPr>
        <w:spacing w:after="0"/>
        <w:jc w:val="both"/>
      </w:pPr>
      <w:r w:rsidRPr="00E6116E">
        <w:t>Fecha Revisión:</w:t>
      </w:r>
      <w:r w:rsidR="00596989">
        <w:t xml:space="preserve"> 14 y 15 de julio de 2015</w:t>
      </w:r>
    </w:p>
    <w:p w:rsidR="001C1AA2" w:rsidRPr="00E6116E" w:rsidRDefault="001C1AA2" w:rsidP="00596989">
      <w:pPr>
        <w:jc w:val="both"/>
      </w:pPr>
    </w:p>
    <w:p w:rsidR="001C1AA2" w:rsidRPr="00E6116E" w:rsidRDefault="00596989" w:rsidP="00596989">
      <w:pPr>
        <w:pStyle w:val="Prrafodelista"/>
        <w:numPr>
          <w:ilvl w:val="1"/>
          <w:numId w:val="10"/>
        </w:numPr>
        <w:jc w:val="both"/>
        <w:rPr>
          <w:b/>
        </w:rPr>
      </w:pPr>
      <w:r>
        <w:rPr>
          <w:b/>
        </w:rPr>
        <w:t xml:space="preserve">- </w:t>
      </w:r>
      <w:r w:rsidR="001C1AA2" w:rsidRPr="00E6116E">
        <w:rPr>
          <w:b/>
        </w:rPr>
        <w:t>Actos y documentos publicados en el Diario Oficial</w:t>
      </w:r>
    </w:p>
    <w:p w:rsidR="001C1AA2" w:rsidRPr="00E6116E" w:rsidRDefault="001C1AA2" w:rsidP="00596989">
      <w:pPr>
        <w:pStyle w:val="Prrafodelista"/>
        <w:ind w:left="0"/>
        <w:jc w:val="both"/>
      </w:pPr>
    </w:p>
    <w:p w:rsidR="001C1AA2" w:rsidRPr="00E6116E" w:rsidRDefault="001C1AA2" w:rsidP="00596989">
      <w:pPr>
        <w:pStyle w:val="Prrafodelista"/>
        <w:ind w:left="0"/>
        <w:jc w:val="both"/>
      </w:pPr>
      <w:r w:rsidRPr="00E6116E">
        <w:t>Página se encuentra actualizada, link operativos.</w:t>
      </w:r>
    </w:p>
    <w:p w:rsidR="001C1AA2" w:rsidRPr="00E6116E" w:rsidRDefault="001C1AA2" w:rsidP="00596989">
      <w:pPr>
        <w:pStyle w:val="Prrafodelista"/>
        <w:ind w:left="0"/>
        <w:jc w:val="both"/>
      </w:pPr>
    </w:p>
    <w:p w:rsidR="001C1AA2" w:rsidRPr="00E6116E" w:rsidRDefault="001C1AA2" w:rsidP="00596989">
      <w:pPr>
        <w:pStyle w:val="Prrafodelista"/>
        <w:ind w:left="0"/>
        <w:jc w:val="both"/>
      </w:pPr>
      <w:r w:rsidRPr="00E6116E">
        <w:t>Observaciones: se debe incluir en estas publicaciones el Plan Regulador.</w:t>
      </w:r>
    </w:p>
    <w:p w:rsidR="001C1AA2" w:rsidRPr="00E6116E" w:rsidRDefault="001C1AA2" w:rsidP="00596989">
      <w:pPr>
        <w:pStyle w:val="Prrafodelista"/>
        <w:ind w:left="0"/>
        <w:jc w:val="both"/>
      </w:pPr>
    </w:p>
    <w:p w:rsidR="001C1AA2" w:rsidRPr="00E6116E" w:rsidRDefault="00596989" w:rsidP="00596989">
      <w:pPr>
        <w:pStyle w:val="Prrafodelista"/>
        <w:ind w:left="0"/>
        <w:jc w:val="both"/>
        <w:rPr>
          <w:b/>
        </w:rPr>
      </w:pPr>
      <w:r>
        <w:rPr>
          <w:b/>
        </w:rPr>
        <w:t xml:space="preserve">1.2 - </w:t>
      </w:r>
      <w:r w:rsidR="001C1AA2" w:rsidRPr="00E6116E">
        <w:rPr>
          <w:b/>
        </w:rPr>
        <w:t>Potestades, competencias, responsabilidades, funciones, atribuciones y/o tareas y marco normativo</w:t>
      </w:r>
    </w:p>
    <w:p w:rsidR="001C1AA2" w:rsidRPr="00E6116E" w:rsidRDefault="001C1AA2" w:rsidP="00596989">
      <w:pPr>
        <w:pStyle w:val="Prrafodelista"/>
        <w:ind w:left="0"/>
        <w:jc w:val="both"/>
      </w:pPr>
    </w:p>
    <w:p w:rsidR="001C1AA2" w:rsidRPr="00E6116E" w:rsidRDefault="001C1AA2" w:rsidP="00596989">
      <w:pPr>
        <w:pStyle w:val="Prrafodelista"/>
        <w:ind w:left="0"/>
        <w:jc w:val="both"/>
      </w:pPr>
      <w:r w:rsidRPr="00E6116E">
        <w:t>Link operativos</w:t>
      </w:r>
    </w:p>
    <w:p w:rsidR="001C1AA2" w:rsidRPr="00E6116E" w:rsidRDefault="001C1AA2" w:rsidP="00596989">
      <w:pPr>
        <w:jc w:val="both"/>
      </w:pPr>
    </w:p>
    <w:p w:rsidR="001C1AA2" w:rsidRPr="00E6116E" w:rsidRDefault="001C1AA2" w:rsidP="00596989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E6116E">
        <w:rPr>
          <w:rFonts w:asciiTheme="minorHAnsi" w:hAnsiTheme="minorHAnsi"/>
          <w:b/>
          <w:bCs/>
          <w:sz w:val="22"/>
          <w:szCs w:val="22"/>
        </w:rPr>
        <w:t>1.3</w:t>
      </w:r>
      <w:r w:rsidR="00596989">
        <w:rPr>
          <w:rFonts w:asciiTheme="minorHAnsi" w:hAnsiTheme="minorHAnsi"/>
          <w:b/>
          <w:bCs/>
          <w:sz w:val="22"/>
          <w:szCs w:val="22"/>
        </w:rPr>
        <w:t xml:space="preserve"> - </w:t>
      </w:r>
      <w:r w:rsidRPr="00E6116E">
        <w:rPr>
          <w:rFonts w:asciiTheme="minorHAnsi" w:hAnsiTheme="minorHAnsi"/>
          <w:b/>
          <w:bCs/>
          <w:sz w:val="22"/>
          <w:szCs w:val="22"/>
        </w:rPr>
        <w:t xml:space="preserve">La estructura orgánica del organismo y las facultades, funciones y atribuciones de cada una de las unidades u órganos internos </w:t>
      </w:r>
    </w:p>
    <w:p w:rsidR="001C1AA2" w:rsidRPr="00E6116E" w:rsidRDefault="001C1AA2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Prrafodelista"/>
        <w:ind w:left="0"/>
        <w:jc w:val="both"/>
      </w:pPr>
      <w:r w:rsidRPr="00E6116E">
        <w:t>Link operativos</w:t>
      </w:r>
    </w:p>
    <w:p w:rsidR="001C1AA2" w:rsidRPr="00E6116E" w:rsidRDefault="001C1AA2" w:rsidP="00596989">
      <w:pPr>
        <w:pStyle w:val="Prrafodelista"/>
        <w:ind w:left="0"/>
        <w:jc w:val="both"/>
      </w:pPr>
    </w:p>
    <w:p w:rsidR="001C1AA2" w:rsidRPr="00E6116E" w:rsidRDefault="001C1AA2" w:rsidP="0059698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E6116E">
        <w:rPr>
          <w:rFonts w:asciiTheme="minorHAnsi" w:hAnsiTheme="minorHAnsi"/>
          <w:b/>
          <w:bCs/>
          <w:sz w:val="22"/>
          <w:szCs w:val="22"/>
        </w:rPr>
        <w:t xml:space="preserve">1.4 - El personal de planta, a contrata y el que se desempeñe en virtud de un contrato de trabajo, y las personas naturales contratadas a honorarios, con las correspondientes remuneraciones </w:t>
      </w:r>
    </w:p>
    <w:p w:rsidR="001C1AA2" w:rsidRPr="00E6116E" w:rsidRDefault="001C1AA2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Prrafodelista"/>
        <w:ind w:left="0"/>
        <w:jc w:val="both"/>
        <w:rPr>
          <w:i/>
          <w:u w:val="single"/>
        </w:rPr>
      </w:pPr>
      <w:r w:rsidRPr="00E6116E">
        <w:rPr>
          <w:i/>
          <w:u w:val="single"/>
        </w:rPr>
        <w:t>SECTOR MUNICIPAL:</w:t>
      </w:r>
    </w:p>
    <w:p w:rsidR="00CB7001" w:rsidRPr="00E6116E" w:rsidRDefault="00CB7001" w:rsidP="00596989">
      <w:pPr>
        <w:pStyle w:val="Prrafodelista"/>
        <w:numPr>
          <w:ilvl w:val="0"/>
          <w:numId w:val="5"/>
        </w:numPr>
        <w:jc w:val="both"/>
      </w:pPr>
      <w:r w:rsidRPr="00E6116E">
        <w:t>ESCALA DE REMUNERACIONES, falta publicar la del año 2013</w:t>
      </w:r>
    </w:p>
    <w:p w:rsidR="00CB7001" w:rsidRPr="00E6116E" w:rsidRDefault="00CB7001" w:rsidP="00596989">
      <w:pPr>
        <w:pStyle w:val="Prrafodelista"/>
        <w:numPr>
          <w:ilvl w:val="0"/>
          <w:numId w:val="5"/>
        </w:numPr>
        <w:jc w:val="both"/>
      </w:pPr>
      <w:r w:rsidRPr="00E6116E">
        <w:t>PERSONAL PLANTA, sin problemas</w:t>
      </w:r>
    </w:p>
    <w:p w:rsidR="00CB7001" w:rsidRPr="00E6116E" w:rsidRDefault="00CB7001" w:rsidP="00596989">
      <w:pPr>
        <w:pStyle w:val="Prrafodelista"/>
        <w:numPr>
          <w:ilvl w:val="0"/>
          <w:numId w:val="5"/>
        </w:numPr>
        <w:jc w:val="both"/>
      </w:pPr>
      <w:r w:rsidRPr="00E6116E">
        <w:t>PERSONAL CONTRATA, sin problemas</w:t>
      </w:r>
    </w:p>
    <w:p w:rsidR="00CB7001" w:rsidRPr="00E6116E" w:rsidRDefault="00CB7001" w:rsidP="00596989">
      <w:pPr>
        <w:pStyle w:val="Prrafodelista"/>
        <w:numPr>
          <w:ilvl w:val="0"/>
          <w:numId w:val="5"/>
        </w:numPr>
        <w:jc w:val="both"/>
      </w:pPr>
      <w:r w:rsidRPr="00E6116E">
        <w:t>PERSONAL CODIGO DEL TRABAJO, sin problemas</w:t>
      </w:r>
    </w:p>
    <w:p w:rsidR="00CB7001" w:rsidRPr="00E6116E" w:rsidRDefault="00CB7001" w:rsidP="00596989">
      <w:pPr>
        <w:pStyle w:val="Prrafodelista"/>
        <w:numPr>
          <w:ilvl w:val="0"/>
          <w:numId w:val="5"/>
        </w:numPr>
        <w:jc w:val="both"/>
      </w:pPr>
      <w:r w:rsidRPr="00E6116E">
        <w:t>PERSONAL HONORARIOS, información publicada, sin embargo faltan incorporar honorarios del Centro de Deportes</w:t>
      </w:r>
    </w:p>
    <w:p w:rsidR="00E6116E" w:rsidRPr="00E6116E" w:rsidRDefault="00E6116E" w:rsidP="00596989">
      <w:pPr>
        <w:pStyle w:val="Prrafodelista"/>
        <w:numPr>
          <w:ilvl w:val="0"/>
          <w:numId w:val="5"/>
        </w:numPr>
        <w:jc w:val="both"/>
      </w:pPr>
      <w:r w:rsidRPr="00E6116E">
        <w:t>SUPLENCIA, sin problemas</w:t>
      </w:r>
    </w:p>
    <w:p w:rsidR="00CB7001" w:rsidRPr="00E6116E" w:rsidRDefault="00CB7001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Prrafodelista"/>
        <w:ind w:left="0"/>
        <w:jc w:val="both"/>
        <w:rPr>
          <w:i/>
          <w:u w:val="single"/>
        </w:rPr>
      </w:pPr>
      <w:r w:rsidRPr="00E6116E">
        <w:rPr>
          <w:i/>
          <w:u w:val="single"/>
        </w:rPr>
        <w:t>SECTOR EDUCACIÓN:</w:t>
      </w:r>
    </w:p>
    <w:p w:rsidR="00CB7001" w:rsidRPr="00E6116E" w:rsidRDefault="00CB7001" w:rsidP="00596989">
      <w:pPr>
        <w:pStyle w:val="Prrafodelista"/>
        <w:numPr>
          <w:ilvl w:val="0"/>
          <w:numId w:val="6"/>
        </w:numPr>
        <w:jc w:val="both"/>
      </w:pPr>
      <w:r w:rsidRPr="00E6116E">
        <w:t>ESCALA, falta publicar años 2014 y 2013</w:t>
      </w:r>
    </w:p>
    <w:p w:rsidR="00CB7001" w:rsidRPr="00E6116E" w:rsidRDefault="00CB7001" w:rsidP="00596989">
      <w:pPr>
        <w:pStyle w:val="Prrafodelista"/>
        <w:numPr>
          <w:ilvl w:val="0"/>
          <w:numId w:val="6"/>
        </w:numPr>
        <w:jc w:val="both"/>
      </w:pPr>
      <w:r w:rsidRPr="00E6116E">
        <w:t>PERSONAL PLANTA, sin problemas</w:t>
      </w:r>
      <w:r w:rsidR="00E6116E" w:rsidRPr="00E6116E">
        <w:t xml:space="preserve"> 2015, sin embargo falta año 2013</w:t>
      </w:r>
    </w:p>
    <w:p w:rsidR="00CB7001" w:rsidRPr="00E6116E" w:rsidRDefault="00CB7001" w:rsidP="00596989">
      <w:pPr>
        <w:pStyle w:val="Prrafodelista"/>
        <w:numPr>
          <w:ilvl w:val="0"/>
          <w:numId w:val="6"/>
        </w:numPr>
        <w:jc w:val="both"/>
      </w:pPr>
      <w:r w:rsidRPr="00E6116E">
        <w:t>PERSONAL CONTRATA, sin problemas</w:t>
      </w:r>
      <w:r w:rsidR="00E6116E" w:rsidRPr="00E6116E">
        <w:t xml:space="preserve"> año 2015, sin embargo falta año 2013</w:t>
      </w:r>
    </w:p>
    <w:p w:rsidR="00CB7001" w:rsidRPr="00E6116E" w:rsidRDefault="00CB7001" w:rsidP="00596989">
      <w:pPr>
        <w:pStyle w:val="Prrafodelista"/>
        <w:numPr>
          <w:ilvl w:val="0"/>
          <w:numId w:val="6"/>
        </w:numPr>
        <w:jc w:val="both"/>
      </w:pPr>
      <w:r w:rsidRPr="00E6116E">
        <w:t>PERSONAL CODIGO DEL TRABAJO, sin problemas</w:t>
      </w:r>
      <w:r w:rsidR="00E6116E" w:rsidRPr="00E6116E">
        <w:t xml:space="preserve"> año 2015, sin embargo falta año 2013</w:t>
      </w:r>
    </w:p>
    <w:p w:rsidR="00CB7001" w:rsidRPr="00E6116E" w:rsidRDefault="00CB7001" w:rsidP="00596989">
      <w:pPr>
        <w:pStyle w:val="Prrafodelista"/>
        <w:numPr>
          <w:ilvl w:val="0"/>
          <w:numId w:val="6"/>
        </w:numPr>
        <w:jc w:val="both"/>
      </w:pPr>
      <w:r w:rsidRPr="00E6116E">
        <w:t xml:space="preserve">PERSONAL HONORARIOS, </w:t>
      </w:r>
      <w:r w:rsidR="00E6116E" w:rsidRPr="00E6116E">
        <w:t>sin problema año 2015, sin embargo falta año 2013</w:t>
      </w:r>
    </w:p>
    <w:p w:rsidR="00E6116E" w:rsidRPr="00E6116E" w:rsidRDefault="00E6116E" w:rsidP="00596989">
      <w:pPr>
        <w:pStyle w:val="Prrafodelista"/>
        <w:ind w:left="0"/>
        <w:jc w:val="both"/>
      </w:pPr>
    </w:p>
    <w:p w:rsidR="00E6116E" w:rsidRPr="00E6116E" w:rsidRDefault="00E6116E" w:rsidP="00596989">
      <w:pPr>
        <w:pStyle w:val="Prrafodelista"/>
        <w:ind w:left="0"/>
        <w:jc w:val="both"/>
        <w:rPr>
          <w:i/>
          <w:u w:val="single"/>
        </w:rPr>
      </w:pPr>
      <w:r w:rsidRPr="00E6116E">
        <w:rPr>
          <w:i/>
          <w:u w:val="single"/>
        </w:rPr>
        <w:t>SECTOR SALUD:</w:t>
      </w:r>
    </w:p>
    <w:p w:rsidR="00E6116E" w:rsidRPr="00E6116E" w:rsidRDefault="00E6116E" w:rsidP="00596989">
      <w:pPr>
        <w:pStyle w:val="Prrafodelista"/>
        <w:numPr>
          <w:ilvl w:val="0"/>
          <w:numId w:val="7"/>
        </w:numPr>
        <w:jc w:val="both"/>
      </w:pPr>
      <w:r w:rsidRPr="00E6116E">
        <w:t>ESCALA, falta publicar años 2014 y 2013</w:t>
      </w:r>
    </w:p>
    <w:p w:rsidR="00E6116E" w:rsidRPr="00E6116E" w:rsidRDefault="00E6116E" w:rsidP="00596989">
      <w:pPr>
        <w:pStyle w:val="Prrafodelista"/>
        <w:numPr>
          <w:ilvl w:val="0"/>
          <w:numId w:val="7"/>
        </w:numPr>
        <w:jc w:val="both"/>
      </w:pPr>
      <w:r w:rsidRPr="00E6116E">
        <w:lastRenderedPageBreak/>
        <w:t xml:space="preserve">PERSONAL PLANTA, sin problemas </w:t>
      </w:r>
    </w:p>
    <w:p w:rsidR="00E6116E" w:rsidRPr="00E6116E" w:rsidRDefault="00E6116E" w:rsidP="00596989">
      <w:pPr>
        <w:pStyle w:val="Prrafodelista"/>
        <w:numPr>
          <w:ilvl w:val="0"/>
          <w:numId w:val="7"/>
        </w:numPr>
        <w:jc w:val="both"/>
      </w:pPr>
      <w:r w:rsidRPr="00E6116E">
        <w:t xml:space="preserve">PERSONAL CONTRATA, sin problemas </w:t>
      </w:r>
    </w:p>
    <w:p w:rsidR="00E6116E" w:rsidRPr="00E6116E" w:rsidRDefault="00E6116E" w:rsidP="00596989">
      <w:pPr>
        <w:pStyle w:val="Prrafodelista"/>
        <w:numPr>
          <w:ilvl w:val="0"/>
          <w:numId w:val="7"/>
        </w:numPr>
        <w:jc w:val="both"/>
      </w:pPr>
      <w:r w:rsidRPr="00E6116E">
        <w:t xml:space="preserve">PERSONAL CODIGO DEL TRABAJO, sin problemas </w:t>
      </w:r>
    </w:p>
    <w:p w:rsidR="00E6116E" w:rsidRPr="00E6116E" w:rsidRDefault="00E6116E" w:rsidP="00596989">
      <w:pPr>
        <w:pStyle w:val="Prrafodelista"/>
        <w:numPr>
          <w:ilvl w:val="0"/>
          <w:numId w:val="7"/>
        </w:numPr>
        <w:jc w:val="both"/>
      </w:pPr>
      <w:r w:rsidRPr="00E6116E">
        <w:t xml:space="preserve">PERSONAL HONORARIOS, sin problema </w:t>
      </w:r>
    </w:p>
    <w:p w:rsidR="00E6116E" w:rsidRPr="00E6116E" w:rsidRDefault="00E6116E" w:rsidP="00596989">
      <w:pPr>
        <w:pStyle w:val="Prrafodelista"/>
        <w:ind w:left="0"/>
        <w:jc w:val="both"/>
      </w:pPr>
    </w:p>
    <w:p w:rsidR="00E6116E" w:rsidRPr="00E6116E" w:rsidRDefault="00E6116E" w:rsidP="00596989">
      <w:pPr>
        <w:pStyle w:val="Prrafodelista"/>
        <w:ind w:left="0"/>
        <w:jc w:val="both"/>
      </w:pPr>
      <w:r w:rsidRPr="00E6116E">
        <w:t>Observaciones: se debe incorporar la información presentada por los Departamentos de Salud y Educación incorporada en el punto 1.4 de la página de Transparencia Activa</w:t>
      </w:r>
    </w:p>
    <w:p w:rsidR="001C1AA2" w:rsidRPr="00E6116E" w:rsidRDefault="001C1AA2" w:rsidP="00596989">
      <w:pPr>
        <w:pStyle w:val="Prrafodelista"/>
        <w:ind w:left="0"/>
        <w:jc w:val="both"/>
      </w:pPr>
    </w:p>
    <w:p w:rsidR="001C1AA2" w:rsidRPr="00E6116E" w:rsidRDefault="001C1AA2" w:rsidP="00596989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E6116E">
        <w:rPr>
          <w:rFonts w:asciiTheme="minorHAnsi" w:hAnsiTheme="minorHAnsi"/>
          <w:b/>
          <w:bCs/>
          <w:sz w:val="22"/>
          <w:szCs w:val="22"/>
        </w:rPr>
        <w:t xml:space="preserve">1.5 - Las contrataciones para el suministro de bienes muebles, para la prestación de servicios, para la ejecución de acciones de apoyo y para la ejecución de obras, y las contrataciones de estudios, asesorías y consultorías relacionadas con proyectos de inversión, con indicación de los contratistas e identificación de los socios y accionistas principales de las sociedades o empresas prestadoras, en su caso. </w:t>
      </w:r>
    </w:p>
    <w:p w:rsidR="00E6116E" w:rsidRPr="00E6116E" w:rsidRDefault="00E6116E" w:rsidP="00596989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E6116E" w:rsidRPr="00E6116E" w:rsidRDefault="00E6116E" w:rsidP="00596989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bCs/>
          <w:sz w:val="22"/>
          <w:szCs w:val="22"/>
        </w:rPr>
      </w:pPr>
      <w:r w:rsidRPr="00E6116E">
        <w:rPr>
          <w:rFonts w:asciiTheme="minorHAnsi" w:hAnsiTheme="minorHAnsi"/>
          <w:bCs/>
          <w:sz w:val="22"/>
          <w:szCs w:val="22"/>
        </w:rPr>
        <w:t>COMPRAS MERCADO PUBLICO, sin problemas</w:t>
      </w:r>
    </w:p>
    <w:p w:rsidR="00E6116E" w:rsidRPr="00E6116E" w:rsidRDefault="00E6116E" w:rsidP="00596989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bCs/>
          <w:sz w:val="22"/>
          <w:szCs w:val="22"/>
        </w:rPr>
      </w:pPr>
      <w:r w:rsidRPr="00E6116E">
        <w:rPr>
          <w:rFonts w:asciiTheme="minorHAnsi" w:hAnsiTheme="minorHAnsi"/>
          <w:bCs/>
          <w:sz w:val="22"/>
          <w:szCs w:val="22"/>
        </w:rPr>
        <w:t>COMPRAS MENORES A 3 UTM, título de la planilla del mes de Junio no corresponde, ya que señala que es la información del mes de “Enero”</w:t>
      </w:r>
    </w:p>
    <w:p w:rsidR="00E6116E" w:rsidRPr="00E6116E" w:rsidRDefault="00E6116E" w:rsidP="00596989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bCs/>
          <w:sz w:val="22"/>
          <w:szCs w:val="22"/>
        </w:rPr>
      </w:pPr>
      <w:r w:rsidRPr="00E6116E">
        <w:rPr>
          <w:rFonts w:asciiTheme="minorHAnsi" w:hAnsiTheme="minorHAnsi"/>
          <w:bCs/>
          <w:sz w:val="22"/>
          <w:szCs w:val="22"/>
        </w:rPr>
        <w:t>OTRAS COMPRAS, link ope</w:t>
      </w:r>
      <w:r w:rsidR="00596989">
        <w:rPr>
          <w:rFonts w:asciiTheme="minorHAnsi" w:hAnsiTheme="minorHAnsi"/>
          <w:bCs/>
          <w:sz w:val="22"/>
          <w:szCs w:val="22"/>
        </w:rPr>
        <w:t>ra</w:t>
      </w:r>
      <w:r w:rsidRPr="00E6116E">
        <w:rPr>
          <w:rFonts w:asciiTheme="minorHAnsi" w:hAnsiTheme="minorHAnsi"/>
          <w:bCs/>
          <w:sz w:val="22"/>
          <w:szCs w:val="22"/>
        </w:rPr>
        <w:t>tivos</w:t>
      </w:r>
    </w:p>
    <w:p w:rsidR="00E6116E" w:rsidRPr="00E6116E" w:rsidRDefault="00E6116E" w:rsidP="00596989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E6116E">
        <w:rPr>
          <w:rFonts w:asciiTheme="minorHAnsi" w:hAnsiTheme="minorHAnsi"/>
          <w:bCs/>
          <w:sz w:val="22"/>
          <w:szCs w:val="22"/>
        </w:rPr>
        <w:t>BIENES INMUEBLES, año 2015 sin problemas, se deben incorporar los correspondientes a los año</w:t>
      </w:r>
      <w:r w:rsidR="008168C6">
        <w:rPr>
          <w:rFonts w:asciiTheme="minorHAnsi" w:hAnsiTheme="minorHAnsi"/>
          <w:bCs/>
          <w:sz w:val="22"/>
          <w:szCs w:val="22"/>
        </w:rPr>
        <w:t>s</w:t>
      </w:r>
      <w:r w:rsidRPr="00E6116E">
        <w:rPr>
          <w:rFonts w:asciiTheme="minorHAnsi" w:hAnsiTheme="minorHAnsi"/>
          <w:bCs/>
          <w:sz w:val="22"/>
          <w:szCs w:val="22"/>
        </w:rPr>
        <w:t xml:space="preserve"> 2014 y 2013</w:t>
      </w:r>
    </w:p>
    <w:p w:rsidR="001C1AA2" w:rsidRPr="00E6116E" w:rsidRDefault="001C1AA2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E6116E">
        <w:rPr>
          <w:rFonts w:asciiTheme="minorHAnsi" w:hAnsiTheme="minorHAnsi"/>
          <w:b/>
          <w:bCs/>
          <w:sz w:val="22"/>
          <w:szCs w:val="22"/>
        </w:rPr>
        <w:t xml:space="preserve">1.6 - Las transferencias de fondos públicos que efectúen, incluyendo todo aporte económico entregado a personas jurídicas o naturales, directamente o mediante procedimientos concursales, sin que éstas o aquéllas realicen una contraprestación recíproca en bienes o servicios. </w:t>
      </w:r>
    </w:p>
    <w:p w:rsidR="00CB7001" w:rsidRPr="00E6116E" w:rsidRDefault="00CB7001" w:rsidP="00596989">
      <w:pPr>
        <w:pStyle w:val="Prrafodelista"/>
        <w:ind w:left="0"/>
        <w:jc w:val="both"/>
      </w:pPr>
    </w:p>
    <w:p w:rsidR="00E6116E" w:rsidRPr="00E6116E" w:rsidRDefault="00E6116E" w:rsidP="00596989">
      <w:pPr>
        <w:pStyle w:val="Prrafodelista"/>
        <w:numPr>
          <w:ilvl w:val="0"/>
          <w:numId w:val="3"/>
        </w:numPr>
        <w:jc w:val="both"/>
      </w:pPr>
      <w:r w:rsidRPr="00E6116E">
        <w:t>TRANSFERENCIAS SEGÚN LA LEY, link operativo</w:t>
      </w:r>
    </w:p>
    <w:p w:rsidR="00E6116E" w:rsidRPr="00E6116E" w:rsidRDefault="00E6116E" w:rsidP="00596989">
      <w:pPr>
        <w:pStyle w:val="Prrafodelista"/>
        <w:numPr>
          <w:ilvl w:val="0"/>
          <w:numId w:val="3"/>
        </w:numPr>
        <w:jc w:val="both"/>
      </w:pPr>
      <w:r w:rsidRPr="00E6116E">
        <w:t>OTRAS TRANSFERENCIAS, no se informan, averiguar que sucede con las donaciones a deportistas y representantes de la comuna.</w:t>
      </w:r>
    </w:p>
    <w:p w:rsidR="00CB7001" w:rsidRDefault="00CB7001" w:rsidP="00596989">
      <w:pPr>
        <w:jc w:val="both"/>
      </w:pPr>
    </w:p>
    <w:p w:rsidR="00596989" w:rsidRDefault="00596989" w:rsidP="00596989">
      <w:pPr>
        <w:rPr>
          <w:b/>
          <w:u w:val="single"/>
        </w:rPr>
      </w:pPr>
      <w:r w:rsidRPr="00596989">
        <w:rPr>
          <w:b/>
          <w:u w:val="single"/>
        </w:rPr>
        <w:t>NOTA: SE COMENZO A REVISAR EL DIA 15 DE JULIO</w:t>
      </w:r>
    </w:p>
    <w:p w:rsidR="00596989" w:rsidRPr="00596989" w:rsidRDefault="00596989" w:rsidP="00596989">
      <w:pPr>
        <w:rPr>
          <w:b/>
          <w:u w:val="single"/>
        </w:rPr>
      </w:pPr>
    </w:p>
    <w:p w:rsidR="00CB7001" w:rsidRPr="00E6116E" w:rsidRDefault="00CB7001" w:rsidP="00596989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E6116E">
        <w:rPr>
          <w:rFonts w:asciiTheme="minorHAnsi" w:hAnsiTheme="minorHAnsi"/>
          <w:b/>
          <w:bCs/>
          <w:sz w:val="22"/>
          <w:szCs w:val="22"/>
        </w:rPr>
        <w:t xml:space="preserve">1.7 - Los actos y resoluciones que tengan efectos sobre terceros </w:t>
      </w:r>
    </w:p>
    <w:p w:rsidR="00E6116E" w:rsidRPr="00E6116E" w:rsidRDefault="00E6116E" w:rsidP="00596989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E6116E" w:rsidRDefault="00E6116E" w:rsidP="00596989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</w:rPr>
      </w:pPr>
      <w:r w:rsidRPr="00E6116E">
        <w:rPr>
          <w:rFonts w:asciiTheme="minorHAnsi" w:hAnsiTheme="minorHAnsi"/>
          <w:bCs/>
          <w:sz w:val="22"/>
          <w:szCs w:val="22"/>
        </w:rPr>
        <w:t>ORDENANZAS:</w:t>
      </w:r>
      <w:r>
        <w:rPr>
          <w:rFonts w:asciiTheme="minorHAnsi" w:hAnsiTheme="minorHAnsi"/>
          <w:bCs/>
          <w:sz w:val="22"/>
          <w:szCs w:val="22"/>
        </w:rPr>
        <w:t xml:space="preserve"> enlace a la modificación del D.A. 3960 no se encuentra operativo</w:t>
      </w:r>
    </w:p>
    <w:p w:rsidR="00E6116E" w:rsidRDefault="00E6116E" w:rsidP="00596989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DECRETOS ALCALDICIOS: enlace a documento D.A. 5029 no se encuentra operativo</w:t>
      </w:r>
    </w:p>
    <w:p w:rsidR="00E6116E" w:rsidRDefault="00E6116E" w:rsidP="00596989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PERMISOS DE OBRAS, publicados sin observación</w:t>
      </w:r>
    </w:p>
    <w:p w:rsidR="00E6116E" w:rsidRDefault="00E6116E" w:rsidP="00596989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PATENTES COMERCIALES, </w:t>
      </w:r>
      <w:r w:rsidR="008A1262">
        <w:rPr>
          <w:rFonts w:asciiTheme="minorHAnsi" w:hAnsiTheme="minorHAnsi"/>
          <w:bCs/>
          <w:sz w:val="22"/>
          <w:szCs w:val="22"/>
        </w:rPr>
        <w:t>publicadas, los enlaces no deben contener datos personales de los ciudadanos, como Cédula de Identidad, direcciones, teléfonos, correos electrónicos.</w:t>
      </w:r>
    </w:p>
    <w:p w:rsidR="008A1262" w:rsidRDefault="008A1262" w:rsidP="00596989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PATENTES DE ALCOHOL, publicados sin observación</w:t>
      </w:r>
    </w:p>
    <w:p w:rsidR="008A1262" w:rsidRDefault="008A1262" w:rsidP="00596989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lastRenderedPageBreak/>
        <w:t xml:space="preserve">LLAMADOS A CONCURSO PUBLICO, </w:t>
      </w:r>
      <w:r w:rsidR="00BC4C0D">
        <w:rPr>
          <w:rFonts w:asciiTheme="minorHAnsi" w:hAnsiTheme="minorHAnsi"/>
          <w:bCs/>
          <w:sz w:val="22"/>
          <w:szCs w:val="22"/>
        </w:rPr>
        <w:t>no se encuentran publicados los concursos del año 2015</w:t>
      </w:r>
    </w:p>
    <w:p w:rsidR="00BC4C0D" w:rsidRDefault="00BC4C0D" w:rsidP="00596989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PLADECO, sin observación</w:t>
      </w:r>
    </w:p>
    <w:p w:rsidR="00BC4C0D" w:rsidRDefault="00BC4C0D" w:rsidP="00596989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PLAN REGULADOR, sin observación (publicar en Publicaciones del Diario Oficial)</w:t>
      </w:r>
    </w:p>
    <w:p w:rsidR="00BC4C0D" w:rsidRDefault="00BC4C0D" w:rsidP="00596989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CONVENIOS, actualizar</w:t>
      </w:r>
    </w:p>
    <w:p w:rsidR="00BC4C0D" w:rsidRDefault="00BC4C0D" w:rsidP="00596989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</w:p>
    <w:p w:rsidR="00BC4C0D" w:rsidRDefault="00BC4C0D" w:rsidP="00596989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Observaciones: no se encuentran publicados los sumarios administrativos</w:t>
      </w:r>
    </w:p>
    <w:p w:rsidR="00CB7001" w:rsidRPr="00E6116E" w:rsidRDefault="00CB7001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Prrafodelista"/>
        <w:ind w:left="0"/>
        <w:jc w:val="both"/>
      </w:pPr>
    </w:p>
    <w:p w:rsidR="00CB7001" w:rsidRDefault="00CB7001" w:rsidP="00596989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E6116E">
        <w:rPr>
          <w:rFonts w:asciiTheme="minorHAnsi" w:hAnsiTheme="minorHAnsi"/>
          <w:b/>
          <w:bCs/>
          <w:sz w:val="22"/>
          <w:szCs w:val="22"/>
        </w:rPr>
        <w:t xml:space="preserve">1.8 - Los trámites y requisitos que debe cumplir el interesado para tener acceso a los servicios que preste el respectivo órgano. </w:t>
      </w:r>
    </w:p>
    <w:p w:rsidR="00BC4C0D" w:rsidRDefault="00BC4C0D" w:rsidP="00596989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C4C0D" w:rsidRPr="00BC4C0D" w:rsidRDefault="00BC4C0D" w:rsidP="0059698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BC4C0D">
        <w:rPr>
          <w:rFonts w:asciiTheme="minorHAnsi" w:hAnsiTheme="minorHAnsi"/>
          <w:bCs/>
          <w:sz w:val="22"/>
          <w:szCs w:val="22"/>
        </w:rPr>
        <w:t>Los publicados sin observación, se deben incorporar las demás unidades</w:t>
      </w:r>
    </w:p>
    <w:p w:rsidR="00CB7001" w:rsidRDefault="00CB7001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E6116E">
        <w:rPr>
          <w:rFonts w:asciiTheme="minorHAnsi" w:hAnsiTheme="minorHAnsi"/>
          <w:b/>
          <w:bCs/>
          <w:sz w:val="22"/>
          <w:szCs w:val="22"/>
        </w:rPr>
        <w:t xml:space="preserve">1.9 - El diseño, montos asignados y criterio de acceso a los programas de subsidios y otros beneficios que entregue el respectivo órgano, además de las nóminas de beneficiarios de los programas sociales en ejecución </w:t>
      </w:r>
    </w:p>
    <w:p w:rsidR="00CB7001" w:rsidRDefault="00CB7001" w:rsidP="00596989">
      <w:pPr>
        <w:pStyle w:val="Prrafodelista"/>
        <w:ind w:left="0"/>
        <w:jc w:val="both"/>
      </w:pPr>
    </w:p>
    <w:p w:rsidR="00BC4C0D" w:rsidRDefault="00BC4C0D" w:rsidP="00596989">
      <w:pPr>
        <w:pStyle w:val="Prrafodelista"/>
        <w:numPr>
          <w:ilvl w:val="0"/>
          <w:numId w:val="8"/>
        </w:numPr>
        <w:jc w:val="both"/>
      </w:pPr>
      <w:r>
        <w:t>PROGRAMAS SOCIALES, sin observación</w:t>
      </w:r>
    </w:p>
    <w:p w:rsidR="00BC4C0D" w:rsidRPr="00E6116E" w:rsidRDefault="00BC4C0D" w:rsidP="00596989">
      <w:pPr>
        <w:pStyle w:val="Prrafodelista"/>
        <w:numPr>
          <w:ilvl w:val="0"/>
          <w:numId w:val="8"/>
        </w:numPr>
        <w:jc w:val="both"/>
      </w:pPr>
      <w:r>
        <w:t>AYUDAS SOCIALES, se encuentran publicadas solamente las otorgadas de acuerdo a “Programa Social”, que sucede con las otras</w:t>
      </w:r>
      <w:proofErr w:type="gramStart"/>
      <w:r>
        <w:t>?.</w:t>
      </w:r>
      <w:proofErr w:type="gramEnd"/>
    </w:p>
    <w:p w:rsidR="00CB7001" w:rsidRPr="00E6116E" w:rsidRDefault="00CB7001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E6116E">
        <w:rPr>
          <w:rFonts w:asciiTheme="minorHAnsi" w:hAnsiTheme="minorHAnsi"/>
          <w:b/>
          <w:bCs/>
          <w:sz w:val="22"/>
          <w:szCs w:val="22"/>
        </w:rPr>
        <w:t xml:space="preserve">1.10 - Los mecanismos de participación ciudadana </w:t>
      </w:r>
    </w:p>
    <w:p w:rsidR="00596989" w:rsidRDefault="008168C6" w:rsidP="00596989">
      <w:pPr>
        <w:pStyle w:val="Prrafodelista"/>
        <w:ind w:left="0"/>
        <w:jc w:val="both"/>
      </w:pPr>
      <w:r>
        <w:t xml:space="preserve"> </w:t>
      </w:r>
    </w:p>
    <w:p w:rsidR="00CB7001" w:rsidRDefault="008168C6" w:rsidP="00596989">
      <w:pPr>
        <w:pStyle w:val="Prrafodelista"/>
        <w:numPr>
          <w:ilvl w:val="0"/>
          <w:numId w:val="9"/>
        </w:numPr>
        <w:jc w:val="both"/>
      </w:pPr>
      <w:r>
        <w:t>CONSEJO DE LA SOCIEDAD CIVIL, sin observación</w:t>
      </w:r>
    </w:p>
    <w:p w:rsidR="008168C6" w:rsidRDefault="008168C6" w:rsidP="00596989">
      <w:pPr>
        <w:pStyle w:val="Prrafodelista"/>
        <w:ind w:left="0"/>
        <w:jc w:val="both"/>
      </w:pPr>
    </w:p>
    <w:p w:rsidR="008168C6" w:rsidRPr="00E6116E" w:rsidRDefault="008168C6" w:rsidP="00596989">
      <w:pPr>
        <w:pStyle w:val="Prrafodelista"/>
        <w:ind w:left="0"/>
        <w:jc w:val="both"/>
      </w:pPr>
      <w:r>
        <w:t xml:space="preserve">Observaciones: se deben incorporar los Consejos Escolares y Consejos Locales de Salud. </w:t>
      </w:r>
    </w:p>
    <w:p w:rsidR="00CB7001" w:rsidRPr="00E6116E" w:rsidRDefault="00CB7001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E6116E">
        <w:rPr>
          <w:rFonts w:asciiTheme="minorHAnsi" w:hAnsiTheme="minorHAnsi"/>
          <w:b/>
          <w:bCs/>
          <w:sz w:val="22"/>
          <w:szCs w:val="22"/>
        </w:rPr>
        <w:t xml:space="preserve">1.11 - Información Presupuestaria </w:t>
      </w:r>
    </w:p>
    <w:p w:rsidR="00CB7001" w:rsidRDefault="00CB7001" w:rsidP="00596989">
      <w:pPr>
        <w:pStyle w:val="Prrafodelista"/>
        <w:ind w:left="0"/>
        <w:jc w:val="both"/>
      </w:pPr>
    </w:p>
    <w:p w:rsidR="008168C6" w:rsidRDefault="008168C6" w:rsidP="00596989">
      <w:pPr>
        <w:pStyle w:val="Prrafodelista"/>
        <w:ind w:left="0"/>
        <w:jc w:val="both"/>
      </w:pPr>
      <w:r>
        <w:t>Información del año 2015 sin observación</w:t>
      </w:r>
    </w:p>
    <w:p w:rsidR="008168C6" w:rsidRDefault="008168C6" w:rsidP="00596989">
      <w:pPr>
        <w:pStyle w:val="Prrafodelista"/>
        <w:ind w:left="0"/>
        <w:jc w:val="both"/>
      </w:pPr>
    </w:p>
    <w:p w:rsidR="008168C6" w:rsidRPr="00E6116E" w:rsidRDefault="008168C6" w:rsidP="00596989">
      <w:pPr>
        <w:pStyle w:val="Prrafodelista"/>
        <w:ind w:left="0"/>
        <w:jc w:val="both"/>
      </w:pPr>
      <w:r>
        <w:t>Observaciones: falta información presupuesto año 2013-2012-2011</w:t>
      </w:r>
    </w:p>
    <w:p w:rsidR="00CB7001" w:rsidRPr="00E6116E" w:rsidRDefault="00CB7001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E6116E">
        <w:rPr>
          <w:rFonts w:asciiTheme="minorHAnsi" w:hAnsiTheme="minorHAnsi"/>
          <w:b/>
          <w:bCs/>
          <w:sz w:val="22"/>
          <w:szCs w:val="22"/>
        </w:rPr>
        <w:t xml:space="preserve">1.12 - Los resultados de las auditorías al ejercicio presupuestario del respectivo órgano y, en su caso, las aclaraciones que procedan </w:t>
      </w:r>
    </w:p>
    <w:p w:rsidR="00CB7001" w:rsidRDefault="00CB7001" w:rsidP="00596989">
      <w:pPr>
        <w:pStyle w:val="Prrafodelista"/>
        <w:ind w:left="0"/>
        <w:jc w:val="both"/>
      </w:pPr>
    </w:p>
    <w:p w:rsidR="008168C6" w:rsidRDefault="008168C6" w:rsidP="00596989">
      <w:pPr>
        <w:pStyle w:val="Prrafodelista"/>
        <w:ind w:left="0"/>
        <w:jc w:val="both"/>
      </w:pPr>
      <w:r>
        <w:t>Información publicada cumple</w:t>
      </w:r>
    </w:p>
    <w:p w:rsidR="008168C6" w:rsidRDefault="008168C6" w:rsidP="00596989">
      <w:pPr>
        <w:pStyle w:val="Prrafodelista"/>
        <w:ind w:left="0"/>
        <w:jc w:val="both"/>
      </w:pPr>
    </w:p>
    <w:p w:rsidR="008168C6" w:rsidRPr="00E6116E" w:rsidRDefault="008168C6" w:rsidP="00596989">
      <w:pPr>
        <w:pStyle w:val="Prrafodelista"/>
        <w:ind w:left="0"/>
        <w:jc w:val="both"/>
      </w:pPr>
      <w:r>
        <w:t>Observaciones: sólo se deben informar los “Informes Finales”  sobre auditorías presupuestarias.</w:t>
      </w:r>
    </w:p>
    <w:p w:rsidR="00CB7001" w:rsidRPr="00E6116E" w:rsidRDefault="00CB7001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E6116E">
        <w:rPr>
          <w:rFonts w:asciiTheme="minorHAnsi" w:hAnsiTheme="minorHAnsi"/>
          <w:b/>
          <w:bCs/>
          <w:sz w:val="22"/>
          <w:szCs w:val="22"/>
        </w:rPr>
        <w:t xml:space="preserve">1.13 - Todas las entidades en que tengan participación, representación e intervención, cualquiera sea su naturaleza y el fundamento normativo que la justifica </w:t>
      </w:r>
    </w:p>
    <w:p w:rsidR="00CB7001" w:rsidRDefault="00CB7001" w:rsidP="00596989">
      <w:pPr>
        <w:pStyle w:val="Prrafodelista"/>
        <w:ind w:left="0"/>
        <w:jc w:val="both"/>
      </w:pPr>
    </w:p>
    <w:p w:rsidR="008168C6" w:rsidRPr="00E6116E" w:rsidRDefault="008168C6" w:rsidP="00596989">
      <w:pPr>
        <w:pStyle w:val="Prrafodelista"/>
        <w:ind w:left="0"/>
        <w:jc w:val="both"/>
      </w:pPr>
      <w:r>
        <w:t>Link operativos.</w:t>
      </w:r>
    </w:p>
    <w:sectPr w:rsidR="008168C6" w:rsidRPr="00E6116E" w:rsidSect="002E59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1828"/>
    <w:multiLevelType w:val="hybridMultilevel"/>
    <w:tmpl w:val="C7106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76733"/>
    <w:multiLevelType w:val="multilevel"/>
    <w:tmpl w:val="D6ECC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C176783"/>
    <w:multiLevelType w:val="hybridMultilevel"/>
    <w:tmpl w:val="B9CE90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56E9C"/>
    <w:multiLevelType w:val="hybridMultilevel"/>
    <w:tmpl w:val="65642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B616F"/>
    <w:multiLevelType w:val="hybridMultilevel"/>
    <w:tmpl w:val="711247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75FD1"/>
    <w:multiLevelType w:val="hybridMultilevel"/>
    <w:tmpl w:val="4D6474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C0CEC"/>
    <w:multiLevelType w:val="hybridMultilevel"/>
    <w:tmpl w:val="B9BCDA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23600"/>
    <w:multiLevelType w:val="hybridMultilevel"/>
    <w:tmpl w:val="9AD09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8D3C33"/>
    <w:multiLevelType w:val="multilevel"/>
    <w:tmpl w:val="69BCE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A8B7FD6"/>
    <w:multiLevelType w:val="hybridMultilevel"/>
    <w:tmpl w:val="FAC2B1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1AA2"/>
    <w:rsid w:val="001C1AA2"/>
    <w:rsid w:val="002E59C9"/>
    <w:rsid w:val="00596989"/>
    <w:rsid w:val="008168C6"/>
    <w:rsid w:val="008A1262"/>
    <w:rsid w:val="00BC4C0D"/>
    <w:rsid w:val="00CB7001"/>
    <w:rsid w:val="00E6116E"/>
    <w:rsid w:val="00ED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9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1AA2"/>
    <w:pPr>
      <w:ind w:left="720"/>
      <w:contextualSpacing/>
    </w:pPr>
  </w:style>
  <w:style w:type="paragraph" w:customStyle="1" w:styleId="Default">
    <w:name w:val="Default"/>
    <w:rsid w:val="001C1A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33702-9F34-4E2D-869D-0A068A5A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787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lpulgar</cp:lastModifiedBy>
  <cp:revision>4</cp:revision>
  <dcterms:created xsi:type="dcterms:W3CDTF">2015-07-15T15:37:00Z</dcterms:created>
  <dcterms:modified xsi:type="dcterms:W3CDTF">2015-07-15T16:28:00Z</dcterms:modified>
</cp:coreProperties>
</file>